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pBdr>
          <w:top w:val="nil"/>
          <w:left w:val="nil"/>
          <w:bottom w:val="single" w:color="fefb00" w:sz="16" w:space="0" w:shadow="0" w:frame="0"/>
          <w:right w:val="nil"/>
        </w:pBdr>
        <w:rPr>
          <w:rFonts w:ascii="Tahoma Bold" w:cs="Tahoma Bold" w:hAnsi="Tahoma Bold" w:eastAsia="Tahoma Bold"/>
          <w:sz w:val="26"/>
          <w:szCs w:val="26"/>
        </w:rPr>
      </w:pPr>
      <w:r>
        <w:rPr>
          <w:rFonts w:ascii="Tahoma Bold" w:hAnsi="Tahoma Bold"/>
          <w:sz w:val="26"/>
          <w:szCs w:val="26"/>
          <w:rtl w:val="0"/>
          <w:lang w:val="en-US"/>
        </w:rPr>
        <w:t>Disability Services - Intake</w:t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Body"/>
        <w:spacing w:after="140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en-US"/>
        </w:rPr>
        <w:t xml:space="preserve">Once completed, send to </w:t>
      </w:r>
      <w:r>
        <w:rPr>
          <w:rStyle w:val="Hyperlink.0"/>
          <w:rFonts w:ascii="Tahoma" w:cs="Tahoma" w:hAnsi="Tahoma" w:eastAsia="Tahoma"/>
          <w:sz w:val="18"/>
          <w:szCs w:val="18"/>
        </w:rPr>
        <w:fldChar w:fldCharType="begin" w:fldLock="0"/>
      </w:r>
      <w:r>
        <w:rPr>
          <w:rStyle w:val="Hyperlink.0"/>
          <w:rFonts w:ascii="Tahoma" w:cs="Tahoma" w:hAnsi="Tahoma" w:eastAsia="Tahoma"/>
          <w:sz w:val="18"/>
          <w:szCs w:val="18"/>
        </w:rPr>
        <w:instrText xml:space="preserve"> HYPERLINK "mailto:services@futurebeacons.com.au"</w:instrText>
      </w:r>
      <w:r>
        <w:rPr>
          <w:rStyle w:val="Hyperlink.0"/>
          <w:rFonts w:ascii="Tahoma" w:cs="Tahoma" w:hAnsi="Tahoma" w:eastAsia="Tahoma"/>
          <w:sz w:val="18"/>
          <w:szCs w:val="18"/>
        </w:rPr>
        <w:fldChar w:fldCharType="separate" w:fldLock="0"/>
      </w:r>
      <w:r>
        <w:rPr>
          <w:rStyle w:val="Hyperlink.0"/>
          <w:rFonts w:ascii="Tahoma" w:hAnsi="Tahoma"/>
          <w:sz w:val="18"/>
          <w:szCs w:val="18"/>
          <w:rtl w:val="0"/>
          <w:lang w:val="en-US"/>
        </w:rPr>
        <w:t>services@futurebeacons.com.au</w:t>
      </w:r>
      <w:r>
        <w:rPr>
          <w:rFonts w:ascii="Tahoma" w:cs="Tahoma" w:hAnsi="Tahoma" w:eastAsia="Tahoma"/>
          <w:sz w:val="18"/>
          <w:szCs w:val="18"/>
        </w:rPr>
        <w:fldChar w:fldCharType="end" w:fldLock="0"/>
      </w:r>
    </w:p>
    <w:p>
      <w:pPr>
        <w:pStyle w:val="Body"/>
        <w:spacing w:after="140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en-US"/>
        </w:rPr>
        <w:t xml:space="preserve">Call </w:t>
      </w:r>
      <w:r>
        <w:rPr>
          <w:rFonts w:ascii="Tahoma Bold" w:hAnsi="Tahoma Bold"/>
          <w:sz w:val="18"/>
          <w:szCs w:val="18"/>
          <w:rtl w:val="0"/>
          <w:lang w:val="en-US"/>
        </w:rPr>
        <w:t>03 9700 1351</w:t>
      </w:r>
      <w:r>
        <w:rPr>
          <w:rFonts w:ascii="Tahoma" w:hAnsi="Tahoma"/>
          <w:sz w:val="18"/>
          <w:szCs w:val="18"/>
          <w:rtl w:val="0"/>
          <w:lang w:val="en-US"/>
        </w:rPr>
        <w:t xml:space="preserve"> if you are experiencing difficulties filling out this form.</w:t>
      </w:r>
    </w:p>
    <w:tbl>
      <w:tblPr>
        <w:tblW w:w="952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14"/>
        <w:gridCol w:w="2948"/>
        <w:gridCol w:w="1814"/>
        <w:gridCol w:w="2948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Referral Date</w:t>
            </w:r>
          </w:p>
        </w:tc>
        <w:tc>
          <w:tcPr>
            <w:tcW w:type="dxa" w:w="7710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Participant or their Plan Nominee consent to receive services from Future Beacons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Participant or their Plan Nominee consent to have the information in this referral kept with Future Beacons until further notice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70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Participant or their Plan Nominee consent to have their information shared with relevant parties such as; Allied Health, GP, Psychiatrist and others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Participant or their Plan Nominee consent to have their file audited and/or be part of the interview or neither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 xml:space="preserve">File only/ Interview only/ Both/ Neither 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9524"/>
            <w:gridSpan w:val="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sz w:val="22"/>
                <w:szCs w:val="22"/>
                <w:rtl w:val="0"/>
              </w:rPr>
              <w:t>Participant Details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First Name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Last Name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Gender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Male/ Female/ Other</w:t>
            </w:r>
          </w:p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Date of Birth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Phone #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Email Address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Home Address</w:t>
            </w:r>
          </w:p>
        </w:tc>
        <w:tc>
          <w:tcPr>
            <w:tcW w:type="dxa" w:w="7710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left"/>
            </w:pPr>
            <w:r>
              <w:rPr>
                <w:rFonts w:ascii="Tahoma Bold" w:hAnsi="Tahoma Bold"/>
                <w:b w:val="0"/>
                <w:bCs w:val="0"/>
                <w:sz w:val="18"/>
                <w:szCs w:val="18"/>
                <w:rtl w:val="0"/>
              </w:rPr>
              <w:t>Disability Diagnosis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Aboriginal and/or Torres Strait Islander (ATSI) Background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left"/>
            </w:pPr>
            <w:r>
              <w:rPr>
                <w:rFonts w:ascii="Tahoma Bold" w:hAnsi="Tahoma Bold"/>
                <w:b w:val="0"/>
                <w:bCs w:val="0"/>
                <w:sz w:val="18"/>
                <w:szCs w:val="18"/>
                <w:rtl w:val="0"/>
              </w:rPr>
              <w:t>Culturally and Linguistically Diverse (CALD)  Background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Interpreter Required? If Yes, What Language?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4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Services Required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 xml:space="preserve">Additional Information </w:t>
            </w:r>
          </w:p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(Etiquettes/ Customs/ Requests)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9524"/>
            <w:gridSpan w:val="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sz w:val="22"/>
                <w:szCs w:val="22"/>
                <w:rtl w:val="0"/>
              </w:rPr>
              <w:t>Safety Concerns</w:t>
            </w:r>
          </w:p>
        </w:tc>
      </w:tr>
      <w:tr>
        <w:tblPrEx>
          <w:shd w:val="clear" w:color="auto" w:fill="auto"/>
        </w:tblPrEx>
        <w:trPr>
          <w:trHeight w:val="70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or Anyone else at the property known to be aggressive or violent?  If yes, please specify;</w:t>
            </w:r>
          </w:p>
          <w:p>
            <w:pPr>
              <w:pStyle w:val="Table Style 2"/>
              <w:jc w:val="left"/>
            </w:pP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70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or Anyone else at the property known to drink alcohol excessively or have drugs history? If yes, please specify;</w:t>
            </w:r>
          </w:p>
          <w:p>
            <w:pPr>
              <w:pStyle w:val="Table Style 2"/>
              <w:jc w:val="left"/>
            </w:pP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70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or Anyone else at the property store or use firearms? If yes, please specify;</w:t>
            </w:r>
          </w:p>
          <w:p>
            <w:pPr>
              <w:pStyle w:val="Table Style 2"/>
              <w:jc w:val="left"/>
            </w:pP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or Anyone else at the property have infectious disease such; chicken pox, shingles, gastro, covid-19 or others? If yes, please specify;</w:t>
            </w:r>
          </w:p>
          <w:p>
            <w:pPr>
              <w:pStyle w:val="Table Style 2"/>
              <w:jc w:val="left"/>
            </w:pP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70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Are there risks related to pets or animals, if existed at the property? If yes, please specify;</w:t>
            </w:r>
          </w:p>
          <w:p>
            <w:pPr>
              <w:pStyle w:val="Table Style 2"/>
              <w:jc w:val="left"/>
            </w:pP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requires self-care? If yes, kindly forward a copy of their continence assessment to us.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uses a wheelchair? If yes, kindly forward a copy of the OT assessment to us.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requires assistance in taking medication? If yes, kindly forward a copy of their medical assessment to us.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has a behavioural support plan in place? If yes, kindly forward a copy of the plan to us.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Does the Participant has a risk assessment? If yes, kindly forward a copy of the assessment to us.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700" w:hRule="atLeast"/>
        </w:trPr>
        <w:tc>
          <w:tcPr>
            <w:tcW w:type="dxa" w:w="6576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Are there any other safety concerns we should be aware of before visiting the property? If yes, please specify;</w:t>
            </w:r>
          </w:p>
          <w:p>
            <w:pPr>
              <w:pStyle w:val="Table Style 2"/>
              <w:jc w:val="left"/>
            </w:pP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 No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9524"/>
            <w:gridSpan w:val="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sz w:val="22"/>
                <w:szCs w:val="22"/>
                <w:rtl w:val="0"/>
              </w:rPr>
              <w:t>Next of Kin Details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First Name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Last Name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Phone #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Email Address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Home Address</w:t>
            </w:r>
          </w:p>
        </w:tc>
        <w:tc>
          <w:tcPr>
            <w:tcW w:type="dxa" w:w="7710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 xml:space="preserve">Relationship to the Participant </w:t>
            </w:r>
          </w:p>
        </w:tc>
        <w:tc>
          <w:tcPr>
            <w:tcW w:type="dxa" w:w="7710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" w:hAnsi="Tahoma"/>
                <w:sz w:val="18"/>
                <w:szCs w:val="18"/>
                <w:rtl w:val="0"/>
              </w:rPr>
              <w:t>Plan Nominee/ Carer/ Emergency/ Representative/ Other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9524"/>
            <w:gridSpan w:val="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sz w:val="22"/>
                <w:szCs w:val="22"/>
                <w:rtl w:val="0"/>
              </w:rPr>
              <w:t xml:space="preserve">Referrer Details or Support Coordinator 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First Name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Last Name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Phone #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Email Address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Orgnisation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Working Days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9524"/>
            <w:gridSpan w:val="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sz w:val="22"/>
                <w:szCs w:val="22"/>
                <w:rtl w:val="0"/>
              </w:rPr>
              <w:t>Funding Details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NDIS Package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" w:hAnsi="Tahoma"/>
                <w:sz w:val="18"/>
                <w:szCs w:val="18"/>
                <w:rtl w:val="0"/>
              </w:rPr>
              <w:t>Yes/No</w:t>
            </w:r>
          </w:p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NDIS Reference Number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Plan Start Date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Plan End Date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Other Funding</w:t>
            </w:r>
          </w:p>
        </w:tc>
        <w:tc>
          <w:tcPr>
            <w:tcW w:type="dxa" w:w="7710"/>
            <w:gridSpan w:val="3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9524"/>
            <w:gridSpan w:val="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ahoma Bold" w:hAnsi="Tahoma Bold"/>
                <w:sz w:val="22"/>
                <w:szCs w:val="22"/>
                <w:rtl w:val="0"/>
              </w:rPr>
              <w:t>Plan Manager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First Name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Last Name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Phone #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Email Address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Orgnisation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4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fefc7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ahoma Bold" w:hAnsi="Tahoma Bold"/>
                <w:sz w:val="18"/>
                <w:szCs w:val="18"/>
                <w:rtl w:val="0"/>
              </w:rPr>
              <w:t>Working Days</w:t>
            </w:r>
          </w:p>
        </w:tc>
        <w:tc>
          <w:tcPr>
            <w:tcW w:type="dxa" w:w="2948"/>
            <w:tcBorders>
              <w:top w:val="single" w:color="fefb00" w:sz="16" w:space="0" w:shadow="0" w:frame="0"/>
              <w:left w:val="single" w:color="fefb00" w:sz="16" w:space="0" w:shadow="0" w:frame="0"/>
              <w:bottom w:val="single" w:color="fefb00" w:sz="16" w:space="0" w:shadow="0" w:frame="0"/>
              <w:right w:val="single" w:color="fefb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</w:pPr>
      <w:r>
        <w:rPr>
          <w:rFonts w:ascii="Tahoma" w:cs="Tahoma" w:hAnsi="Tahoma" w:eastAsia="Tahoma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  <w:tab/>
    </w:r>
    <w:r>
      <w:drawing xmlns:a="http://schemas.openxmlformats.org/drawingml/2006/main">
        <wp:inline distT="0" distB="0" distL="0" distR="0">
          <wp:extent cx="646291" cy="98077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 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28947" t="18052" r="28947" b="18052"/>
                  <a:stretch>
                    <a:fillRect/>
                  </a:stretch>
                </pic:blipFill>
                <pic:spPr>
                  <a:xfrm>
                    <a:off x="0" y="0"/>
                    <a:ext cx="646291" cy="980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  <w:u w:val="no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